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</w:t>
      </w:r>
      <w:r w:rsidR="004C7902" w:rsidRPr="004C7902">
        <w:rPr>
          <w:rFonts w:ascii="Verdana" w:hAnsi="Verdana"/>
        </w:rPr>
        <w:t>разход</w:t>
      </w:r>
      <w:r w:rsidR="004C7902">
        <w:rPr>
          <w:rFonts w:ascii="Verdana" w:hAnsi="Verdana"/>
        </w:rPr>
        <w:t>а</w:t>
      </w:r>
      <w:bookmarkStart w:id="0" w:name="_GoBack"/>
      <w:bookmarkEnd w:id="0"/>
      <w:r w:rsidR="004C7902" w:rsidRPr="004C7902">
        <w:rPr>
          <w:rFonts w:ascii="Verdana" w:hAnsi="Verdana"/>
        </w:rPr>
        <w:t xml:space="preserve"> за осъществяване на строителен надзор при изпълнение на СМР на обект „Благоустройство и основен ремонт на централна алея в Градски парк Нова Загора“</w:t>
      </w:r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201</w:t>
      </w:r>
      <w:r w:rsidR="00941B6A">
        <w:rPr>
          <w:rFonts w:ascii="Verdana" w:hAnsi="Verdana"/>
        </w:rPr>
        <w:t>9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432"/>
    <w:rsid w:val="002A5A73"/>
    <w:rsid w:val="00471772"/>
    <w:rsid w:val="00484EC8"/>
    <w:rsid w:val="004C7902"/>
    <w:rsid w:val="007B15D3"/>
    <w:rsid w:val="008D4562"/>
    <w:rsid w:val="00941B6A"/>
    <w:rsid w:val="009D04C6"/>
    <w:rsid w:val="00B043C7"/>
    <w:rsid w:val="00C40432"/>
    <w:rsid w:val="00E2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CD33"/>
  <w15:chartTrackingRefBased/>
  <w15:docId w15:val="{5E99FC41-40BA-42C2-9BF9-6B5305DA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Сергей Дериволков</cp:lastModifiedBy>
  <cp:revision>9</cp:revision>
  <dcterms:created xsi:type="dcterms:W3CDTF">2017-03-24T13:11:00Z</dcterms:created>
  <dcterms:modified xsi:type="dcterms:W3CDTF">2019-10-14T10:33:00Z</dcterms:modified>
</cp:coreProperties>
</file>